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866B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3A27AAF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5B494DCF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18 sierpnia 2025 r.</w:t>
      </w:r>
    </w:p>
    <w:p w14:paraId="263AEDEB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3DC6238B" w14:textId="77777777" w:rsidR="00A77B3E" w:rsidRDefault="00A77B3E">
      <w:pPr>
        <w:ind w:left="5669"/>
        <w:rPr>
          <w:sz w:val="20"/>
        </w:rPr>
      </w:pPr>
    </w:p>
    <w:p w14:paraId="754E56CC" w14:textId="77777777" w:rsidR="00A77B3E" w:rsidRDefault="00A77B3E">
      <w:pPr>
        <w:ind w:left="5669"/>
        <w:rPr>
          <w:sz w:val="20"/>
        </w:rPr>
      </w:pPr>
    </w:p>
    <w:p w14:paraId="5964BF01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09005C9D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6DED9EF1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sprzedaży lokalu użytkowego w budynku mieszkalnym w Tomaszowie Mazowieckim przy Alejach Marszałka Józefa Piłsudskiego 2A lok. 28 stanowiącego własność Gminy Miasto Tomaszów Mazowiecki wraz z udziałem w częściach wspólnych budynku i jego urządzeń, które nie służą wyłącznie do użytku właścicieli poszczególnych lokali oraz udziałem w prawie własności działki gruntu.</w:t>
      </w:r>
    </w:p>
    <w:p w14:paraId="4FF76E53" w14:textId="692BF9A0" w:rsidR="00A77B3E" w:rsidRDefault="00000000">
      <w:pPr>
        <w:keepLines/>
        <w:spacing w:before="120" w:after="120" w:line="276" w:lineRule="auto"/>
        <w:ind w:firstLine="227"/>
      </w:pPr>
      <w:r>
        <w:t>Na podstawie art. 18 ust. 2 pkt 9 lit. a ustawy z dnia 8 marca 1990 r. o samorządzie gminnym (t.j. Dz. U. z 2024 poz. 1465, poz. 1572, poz. 1907, poz. 1940 z późn. zm.) art. 34 ust. 6, oraz art. 28 ust. 1, art. 37 ust. 2 pkt 1 ustawy  z dnia 21 sierpnia 1997 r. o gospodarce nieruchomościami (t.j.  Dz. U. z 2024 roku poz. 1145, poz. 1222, poz. 1717, poz. 1881z późn. zm.), w związku z art. 3 ust. 1, 2, 3, 7 i art. 7 ustawy z dnia 24 czerwca 1994 r. o własności lokali (t.j.  Dz. U. z 2021 r., poz. 1048) Rada Miejska Tomaszowa Mazowieckiego uchwala, co następuje:</w:t>
      </w:r>
    </w:p>
    <w:p w14:paraId="625039D8" w14:textId="2490FC4E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Wyraża zgodę na sprzedaż lokalu użytkowego (przeznaczonego na magazyn) oznaczonego nr 28, usytuowanego na parterze budynku mieszkalnego, położonego w Tomaszowie Mazowieckim przy Alejach Marszałka Józefa Piłsudskiego 2A, o powierzchni użytkowej 27,47 m² wraz z udziałem wynoszącym 2724/159134 w częściach wspólnych budynku i jego urządzeń, które nie służą wyłącznie do użytku właścicieli poszczególnych lokali oraz takim samym udziałem w prawie własności działki gruntu oznaczonej w ewidencji gruntów nr 108/2 w obr. 12 o powierzchni 768 m², dla której prowadzona jest księga wieczysta nr PT1T/00008263/6 w drodze bezprzetargowej.</w:t>
      </w:r>
    </w:p>
    <w:p w14:paraId="3AC80F8D" w14:textId="70FDFCD9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Przyznaje pierwszeństwo w nabyciu lokalu znajdującego się w budynku mieszkalnym opisanym w § 1 najemcy tego lokalu.</w:t>
      </w:r>
    </w:p>
    <w:p w14:paraId="28096645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uchwały powierza się Prezydentowi Miasta Tomaszowa Mazowieckiego.</w:t>
      </w:r>
      <w:r>
        <w:tab/>
      </w:r>
    </w:p>
    <w:p w14:paraId="0BA53AF0" w14:textId="77777777" w:rsidR="00A77B3E" w:rsidRDefault="00000000">
      <w:pPr>
        <w:keepLines/>
        <w:spacing w:before="120" w:after="120" w:line="276" w:lineRule="auto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 wchodzi w życie z dniem podjęcia i podlega ogłoszeniu na tablicy ogłoszeń Urzędu Miasta Tomaszowa Mazowieckiego.</w:t>
      </w:r>
      <w:r>
        <w:tab/>
      </w:r>
    </w:p>
    <w:p w14:paraId="5CD2C2CE" w14:textId="77777777" w:rsidR="00E35B6A" w:rsidRDefault="00E35B6A">
      <w:pPr>
        <w:rPr>
          <w:rFonts w:eastAsia="Times New Roman" w:cs="Times New Roman"/>
          <w:szCs w:val="20"/>
        </w:rPr>
      </w:pPr>
    </w:p>
    <w:p w14:paraId="1C884CD4" w14:textId="77777777" w:rsidR="00E35B6A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33F81B63" w14:textId="4254F1C0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Przeznacza się do sprzedaży lokal użytkowy (przeznaczony na magazyn) znajdujący się w budynku mieszkalnym, położonym w Tomaszowie Mazowieckim przyul. Aleja Marszałka Józefa Piłsudskiego 2A, oznaczonej jako działka nr 108/2 w obr. 12 o pow. 768 m².</w:t>
      </w:r>
    </w:p>
    <w:p w14:paraId="503F6B8C" w14:textId="77777777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Nieruchomość posiada uregulowany stan prawny i stanowi własność Gminy Miasto Tomaszów Mazowiecki, dla której prowadzona jest księga wieczysta PT1T/00008263/6.</w:t>
      </w:r>
    </w:p>
    <w:p w14:paraId="2C0DB7BF" w14:textId="2344E359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</w:t>
      </w:r>
      <w:r w:rsidR="005B3C60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z Uchwałą Nr IX/72/2015 Rady Miejskiej Tomaszowa Mazowieckiego</w:t>
      </w:r>
      <w:r>
        <w:rPr>
          <w:rFonts w:eastAsia="Times New Roman" w:cs="Times New Roman"/>
          <w:szCs w:val="20"/>
        </w:rPr>
        <w:br/>
        <w:t>z dnia 29 kwietnia 2015r. w sprawie miejscowego planu zagospodarowania przestrzennego terenu w rejonie ulicy Konstytucji 3 Maja w Tomaszowie Mazowieckim (Dz. U. Woj. Łódzkiego z dnia 9 czerwca 2015r. poz. 2358), przedmiotowa działka o numerze ewidencyjnym 108/2 w obrębie 12, położona przy Alejach Marszałka Józefa Piłsudskiego 2Aw Tomaszowie Mazowieckim, jest objęta ustaleniami w/w planu zagospodarowania przestrzennego i znajduje się na terenach zabudowy wielorodzinnej mieszkanioweji usługowej.</w:t>
      </w:r>
    </w:p>
    <w:p w14:paraId="254EE4B8" w14:textId="77777777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Wskazana nieruchomość znajduje się w obszarze rewitalizacji Gminy Miasto Tomaszów Mazowiecki i została objęta granicami obszaru zdegradowanego.</w:t>
      </w:r>
    </w:p>
    <w:p w14:paraId="5EA92183" w14:textId="20ABE795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Lokal ten użytkowany jest od 2019 roku przez osobę, która jest najemcą lokalu użytkowego na podstawie umowy najmu pomieszczenia gospodarczego 25/2019z dnia 23 października 2011 roku  oraz umowy najmu lokalu użytkowego nr 22/2023z dnia 29 września 2023 roku zawartej na czas nieoznaczony.</w:t>
      </w:r>
    </w:p>
    <w:p w14:paraId="1977810C" w14:textId="77777777" w:rsidR="00E35B6A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 art. 34 ust. 6a ustawy o gospodarce nieruchomościami Rada Miejska może przyznać pierwszeństwo w nabyciu lokali ich najemcą lub dzierżawcą, z wyłączeniem nieruchomości, o których mowa w art. 57 ust. 1 i art. 60 ust. 1</w:t>
      </w:r>
    </w:p>
    <w:sectPr w:rsidR="00E35B6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9DBE" w14:textId="77777777" w:rsidR="00417D88" w:rsidRDefault="00417D88">
      <w:r>
        <w:separator/>
      </w:r>
    </w:p>
  </w:endnote>
  <w:endnote w:type="continuationSeparator" w:id="0">
    <w:p w14:paraId="73F114A0" w14:textId="77777777" w:rsidR="00417D88" w:rsidRDefault="0041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35B6A" w14:paraId="3DB7282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5515A8" w14:textId="77777777" w:rsidR="00E35B6A" w:rsidRDefault="00000000">
          <w:pPr>
            <w:rPr>
              <w:sz w:val="18"/>
            </w:rPr>
          </w:pPr>
          <w:r>
            <w:rPr>
              <w:sz w:val="18"/>
            </w:rPr>
            <w:t>Id: F17DB176-B848-4626-96C3-7CDF21E0F97A.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2CCCBC" w14:textId="77777777" w:rsidR="00E35B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B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8B600B" w14:textId="77777777" w:rsidR="00E35B6A" w:rsidRDefault="00E35B6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35B6A" w14:paraId="33B72C0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1E4E81" w14:textId="77777777" w:rsidR="00E35B6A" w:rsidRDefault="00000000">
          <w:pPr>
            <w:rPr>
              <w:sz w:val="18"/>
            </w:rPr>
          </w:pPr>
          <w:r>
            <w:rPr>
              <w:sz w:val="18"/>
            </w:rPr>
            <w:t>Id: F17DB176-B848-4626-96C3-7CDF21E0F97A.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B68FCA" w14:textId="77777777" w:rsidR="00E35B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4BC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51FB9E5" w14:textId="77777777" w:rsidR="00E35B6A" w:rsidRDefault="00E35B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FDC0" w14:textId="77777777" w:rsidR="00417D88" w:rsidRDefault="00417D88">
      <w:r>
        <w:separator/>
      </w:r>
    </w:p>
  </w:footnote>
  <w:footnote w:type="continuationSeparator" w:id="0">
    <w:p w14:paraId="763003E9" w14:textId="77777777" w:rsidR="00417D88" w:rsidRDefault="0041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137FA"/>
    <w:rsid w:val="00417D88"/>
    <w:rsid w:val="005B3C60"/>
    <w:rsid w:val="006D4F5B"/>
    <w:rsid w:val="006F4BC5"/>
    <w:rsid w:val="00A77B3E"/>
    <w:rsid w:val="00CA2A55"/>
    <w:rsid w:val="00E35B6A"/>
    <w:rsid w:val="00F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197AA"/>
  <w15:docId w15:val="{CD4916BD-3B93-4F37-9D1C-804B776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sierpnia 2025 r.</vt:lpstr>
      <vt:lpstr/>
    </vt:vector>
  </TitlesOfParts>
  <Company>Rada Miejska Tomaszowa Mazowieckiego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sierpnia 2025 r.</dc:title>
  <dc:subject>w sprawie sprzedaży lokalu użytkowego w^budynku mieszkalnym w^Tomaszowie Mazowieckim przy Alejach Marszałka Józefa Piłsudskiego 2A lok. 28^stanowiącego własność Gminy Miasto Tomaszów Mazowiecki wraz z^udziałem w^częściach wspólnych budynku i^jego urządzeń, które nie^służą wyłącznie do użytku właścicieli poszczególnych lokali oraz udziałem w^prawie własności działki gruntu.</dc:subject>
  <dc:creator>rgoralczyk</dc:creator>
  <cp:lastModifiedBy>Radosław Góralczyk</cp:lastModifiedBy>
  <cp:revision>4</cp:revision>
  <cp:lastPrinted>2025-08-19T12:03:00Z</cp:lastPrinted>
  <dcterms:created xsi:type="dcterms:W3CDTF">2025-08-18T13:55:00Z</dcterms:created>
  <dcterms:modified xsi:type="dcterms:W3CDTF">2025-08-19T12:29:00Z</dcterms:modified>
  <cp:category>Akt prawny</cp:category>
</cp:coreProperties>
</file>