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D714D" w14:textId="42CF5B41" w:rsidR="00782DD0" w:rsidRPr="00070B36" w:rsidRDefault="00AC3974" w:rsidP="00406CAC">
      <w:pPr>
        <w:spacing w:after="0"/>
        <w:rPr>
          <w:rFonts w:cstheme="minorHAnsi"/>
        </w:rPr>
      </w:pPr>
      <w:r w:rsidRPr="00070B36">
        <w:rPr>
          <w:rFonts w:cstheme="minorHAnsi"/>
        </w:rPr>
        <w:tab/>
      </w:r>
      <w:r w:rsidRPr="00070B36">
        <w:rPr>
          <w:rFonts w:cstheme="minorHAnsi"/>
        </w:rPr>
        <w:tab/>
      </w:r>
      <w:r w:rsidRPr="00070B36">
        <w:rPr>
          <w:rFonts w:cstheme="minorHAnsi"/>
        </w:rPr>
        <w:tab/>
      </w:r>
      <w:r w:rsidR="0085588F" w:rsidRPr="00070B36">
        <w:rPr>
          <w:rFonts w:cstheme="minorHAnsi"/>
        </w:rPr>
        <w:tab/>
      </w:r>
      <w:r w:rsidRPr="00070B36">
        <w:rPr>
          <w:rFonts w:cstheme="minorHAnsi"/>
        </w:rPr>
        <w:tab/>
      </w:r>
      <w:r w:rsidR="00901C7E" w:rsidRPr="00070B36">
        <w:rPr>
          <w:rFonts w:cstheme="minorHAnsi"/>
        </w:rPr>
        <w:tab/>
      </w:r>
      <w:r w:rsidRPr="00070B36">
        <w:rPr>
          <w:rFonts w:cstheme="minorHAnsi"/>
        </w:rPr>
        <w:t xml:space="preserve">Tomaszów Mazowiecki, dnia </w:t>
      </w:r>
      <w:r w:rsidR="00070B36">
        <w:rPr>
          <w:rFonts w:cstheme="minorHAnsi"/>
        </w:rPr>
        <w:t>28 września</w:t>
      </w:r>
      <w:r w:rsidR="0041783D" w:rsidRPr="00070B36">
        <w:rPr>
          <w:rFonts w:cstheme="minorHAnsi"/>
        </w:rPr>
        <w:t xml:space="preserve"> </w:t>
      </w:r>
      <w:r w:rsidRPr="00070B36">
        <w:rPr>
          <w:rFonts w:cstheme="minorHAnsi"/>
        </w:rPr>
        <w:t>202</w:t>
      </w:r>
      <w:r w:rsidR="00875E5A" w:rsidRPr="00070B36">
        <w:rPr>
          <w:rFonts w:cstheme="minorHAnsi"/>
        </w:rPr>
        <w:t>6</w:t>
      </w:r>
      <w:r w:rsidRPr="00070B36">
        <w:rPr>
          <w:rFonts w:cstheme="minorHAnsi"/>
        </w:rPr>
        <w:t xml:space="preserve"> roku </w:t>
      </w:r>
    </w:p>
    <w:p w14:paraId="1C44712C" w14:textId="77777777" w:rsidR="00241E7F" w:rsidRDefault="00241E7F" w:rsidP="00406CAC">
      <w:pPr>
        <w:spacing w:after="0"/>
        <w:rPr>
          <w:rFonts w:cstheme="minorHAnsi"/>
        </w:rPr>
      </w:pPr>
    </w:p>
    <w:p w14:paraId="5A7623D7" w14:textId="77777777" w:rsidR="00AC30B8" w:rsidRDefault="00AC30B8" w:rsidP="00406CAC">
      <w:pPr>
        <w:spacing w:after="0"/>
        <w:rPr>
          <w:rFonts w:cstheme="minorHAnsi"/>
        </w:rPr>
      </w:pPr>
    </w:p>
    <w:p w14:paraId="07D3F066" w14:textId="77777777" w:rsidR="00AC30B8" w:rsidRDefault="00AC30B8" w:rsidP="00406CAC">
      <w:pPr>
        <w:spacing w:after="0"/>
        <w:rPr>
          <w:rFonts w:cstheme="minorHAnsi"/>
        </w:rPr>
      </w:pPr>
    </w:p>
    <w:p w14:paraId="49793883" w14:textId="77777777" w:rsidR="00AC30B8" w:rsidRPr="00070B36" w:rsidRDefault="00AC30B8" w:rsidP="00406CAC">
      <w:pPr>
        <w:spacing w:after="0"/>
        <w:rPr>
          <w:rFonts w:cstheme="minorHAnsi"/>
        </w:rPr>
      </w:pPr>
    </w:p>
    <w:p w14:paraId="08B67277" w14:textId="534BC74D" w:rsidR="00AC3974" w:rsidRPr="00070B36" w:rsidRDefault="00AC3974" w:rsidP="00AC30B8">
      <w:pPr>
        <w:spacing w:after="0" w:line="360" w:lineRule="auto"/>
        <w:jc w:val="center"/>
        <w:rPr>
          <w:rFonts w:cstheme="minorHAnsi"/>
          <w:b/>
        </w:rPr>
      </w:pPr>
      <w:r w:rsidRPr="00070B36">
        <w:rPr>
          <w:rFonts w:cstheme="minorHAnsi"/>
          <w:b/>
        </w:rPr>
        <w:t>I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N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F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O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R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M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A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C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J</w:t>
      </w:r>
      <w:r w:rsidR="008C2059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A</w:t>
      </w:r>
    </w:p>
    <w:p w14:paraId="5A51EBA9" w14:textId="77777777" w:rsidR="00554836" w:rsidRPr="00070B36" w:rsidRDefault="00554836" w:rsidP="00AC30B8">
      <w:pPr>
        <w:spacing w:after="0" w:line="360" w:lineRule="auto"/>
        <w:jc w:val="center"/>
        <w:rPr>
          <w:rFonts w:cstheme="minorHAnsi"/>
          <w:b/>
        </w:rPr>
      </w:pPr>
    </w:p>
    <w:p w14:paraId="608BDC43" w14:textId="1D29AA2B" w:rsidR="00AC3974" w:rsidRPr="00070B36" w:rsidRDefault="00AC3974" w:rsidP="00AC30B8">
      <w:pPr>
        <w:spacing w:after="0" w:line="360" w:lineRule="auto"/>
        <w:jc w:val="center"/>
        <w:rPr>
          <w:rFonts w:cstheme="minorHAnsi"/>
          <w:b/>
        </w:rPr>
      </w:pPr>
      <w:r w:rsidRPr="00070B36">
        <w:rPr>
          <w:rFonts w:cstheme="minorHAnsi"/>
          <w:b/>
        </w:rPr>
        <w:t>o działalności Prezydium Rady Miejskiej Tomaszowa Mazowieckiego w okresie między sesjami,</w:t>
      </w:r>
    </w:p>
    <w:p w14:paraId="708DEE13" w14:textId="6271FB40" w:rsidR="00AC3974" w:rsidRPr="00070B36" w:rsidRDefault="00AC3974" w:rsidP="00AC30B8">
      <w:pPr>
        <w:spacing w:after="0" w:line="360" w:lineRule="auto"/>
        <w:jc w:val="center"/>
        <w:rPr>
          <w:rFonts w:cstheme="minorHAnsi"/>
          <w:b/>
        </w:rPr>
      </w:pPr>
      <w:r w:rsidRPr="00070B36">
        <w:rPr>
          <w:rFonts w:cstheme="minorHAnsi"/>
          <w:b/>
        </w:rPr>
        <w:t xml:space="preserve">tj. od dnia </w:t>
      </w:r>
      <w:r w:rsidR="00070B36">
        <w:rPr>
          <w:rFonts w:cstheme="minorHAnsi"/>
          <w:b/>
        </w:rPr>
        <w:t>25 sierpnia</w:t>
      </w:r>
      <w:r w:rsidR="00434A32" w:rsidRPr="00070B36">
        <w:rPr>
          <w:rFonts w:cstheme="minorHAnsi"/>
          <w:b/>
        </w:rPr>
        <w:t xml:space="preserve"> </w:t>
      </w:r>
      <w:r w:rsidR="00C603B1" w:rsidRPr="00070B36">
        <w:rPr>
          <w:rFonts w:cstheme="minorHAnsi"/>
          <w:b/>
        </w:rPr>
        <w:t>202</w:t>
      </w:r>
      <w:r w:rsidR="00875E5A" w:rsidRPr="00070B36">
        <w:rPr>
          <w:rFonts w:cstheme="minorHAnsi"/>
          <w:b/>
        </w:rPr>
        <w:t>6</w:t>
      </w:r>
      <w:r w:rsidR="00C603B1" w:rsidRPr="00070B36">
        <w:rPr>
          <w:rFonts w:cstheme="minorHAnsi"/>
          <w:b/>
        </w:rPr>
        <w:t xml:space="preserve"> roku </w:t>
      </w:r>
      <w:r w:rsidRPr="00070B36">
        <w:rPr>
          <w:rFonts w:cstheme="minorHAnsi"/>
          <w:b/>
        </w:rPr>
        <w:t xml:space="preserve">do dnia </w:t>
      </w:r>
      <w:r w:rsidR="00070B36">
        <w:rPr>
          <w:rFonts w:cstheme="minorHAnsi"/>
          <w:b/>
        </w:rPr>
        <w:t>28 września</w:t>
      </w:r>
      <w:r w:rsidR="0041783D" w:rsidRPr="00070B36">
        <w:rPr>
          <w:rFonts w:cstheme="minorHAnsi"/>
          <w:b/>
        </w:rPr>
        <w:t xml:space="preserve"> </w:t>
      </w:r>
      <w:r w:rsidRPr="00070B36">
        <w:rPr>
          <w:rFonts w:cstheme="minorHAnsi"/>
          <w:b/>
        </w:rPr>
        <w:t>202</w:t>
      </w:r>
      <w:r w:rsidR="00875E5A" w:rsidRPr="00070B36">
        <w:rPr>
          <w:rFonts w:cstheme="minorHAnsi"/>
          <w:b/>
        </w:rPr>
        <w:t>6</w:t>
      </w:r>
      <w:r w:rsidRPr="00070B36">
        <w:rPr>
          <w:rFonts w:cstheme="minorHAnsi"/>
          <w:b/>
        </w:rPr>
        <w:t xml:space="preserve"> roku</w:t>
      </w:r>
    </w:p>
    <w:p w14:paraId="0FF332C9" w14:textId="77777777" w:rsidR="00AC3974" w:rsidRPr="00070B36" w:rsidRDefault="00AC3974" w:rsidP="00AC30B8">
      <w:pPr>
        <w:spacing w:after="0" w:line="360" w:lineRule="auto"/>
        <w:jc w:val="center"/>
        <w:rPr>
          <w:rFonts w:cstheme="minorHAnsi"/>
        </w:rPr>
      </w:pPr>
    </w:p>
    <w:p w14:paraId="2479A2E4" w14:textId="2F40B9C9" w:rsidR="00070B36" w:rsidRPr="00070B36" w:rsidRDefault="00AE625C" w:rsidP="00070B36">
      <w:pPr>
        <w:spacing w:after="0" w:line="360" w:lineRule="auto"/>
        <w:ind w:firstLine="709"/>
        <w:jc w:val="both"/>
        <w:rPr>
          <w:rFonts w:cstheme="minorHAnsi"/>
        </w:rPr>
      </w:pPr>
      <w:r w:rsidRPr="00070B36">
        <w:rPr>
          <w:rFonts w:cstheme="minorHAnsi"/>
        </w:rPr>
        <w:t xml:space="preserve">W okresie sprawozdawczym na bieżąco realizowano zadania nałożone na Radę Miejską Tomaszowa Mazowieckiego. </w:t>
      </w:r>
      <w:r w:rsidR="00070B36" w:rsidRPr="00070B36">
        <w:rPr>
          <w:rFonts w:cstheme="minorHAnsi"/>
        </w:rPr>
        <w:t xml:space="preserve">W okresie tym wpłynęło </w:t>
      </w:r>
      <w:r w:rsidR="00070B36">
        <w:rPr>
          <w:rFonts w:cstheme="minorHAnsi"/>
        </w:rPr>
        <w:t xml:space="preserve">dziewięć </w:t>
      </w:r>
      <w:r w:rsidR="00070B36" w:rsidRPr="00070B36">
        <w:rPr>
          <w:rFonts w:cstheme="minorHAnsi"/>
        </w:rPr>
        <w:t xml:space="preserve">interpelacji radnych, które zgodnie </w:t>
      </w:r>
      <w:r w:rsidR="00070B36">
        <w:rPr>
          <w:rFonts w:cstheme="minorHAnsi"/>
        </w:rPr>
        <w:br/>
      </w:r>
      <w:r w:rsidR="00070B36" w:rsidRPr="00070B36">
        <w:rPr>
          <w:rFonts w:cstheme="minorHAnsi"/>
        </w:rPr>
        <w:t xml:space="preserve">z art. 24 ust. 6 ustawy o samorządzie gminnym niezwłocznie zostały przekazane do Prezydenta Miasta Tomaszowa Mazowieckiego celem udzielenia odpowiedzi. </w:t>
      </w:r>
    </w:p>
    <w:p w14:paraId="3B1F16A3" w14:textId="30BE7A32" w:rsidR="001F10D4" w:rsidRDefault="00070B36" w:rsidP="001F10D4">
      <w:pPr>
        <w:spacing w:after="0" w:line="36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 xml:space="preserve">Na sesji w dniu 25 sierpnia 2026 roku Rada Miejska większością głosów przyjęła apel w sprawie prowadzonych działań dotyczących konsolidacji przez Powiat Tomaszowski podmiotu Tomaszowskiego Centrum Zdrowia Spółka z ograniczoną odpowiedzialnością z siedzibą w Tomaszowie Mazowieckim </w:t>
      </w:r>
      <w:r w:rsidR="001F10D4">
        <w:rPr>
          <w:rFonts w:cstheme="minorHAnsi"/>
        </w:rPr>
        <w:br/>
      </w:r>
      <w:r>
        <w:rPr>
          <w:rFonts w:cstheme="minorHAnsi"/>
        </w:rPr>
        <w:t xml:space="preserve">z zewnętrznym podmiotem leczniczym. Rada Miejska Tomaszowa Mazowieckiego zwróciła się </w:t>
      </w:r>
      <w:r w:rsidR="001F10D4">
        <w:rPr>
          <w:rFonts w:cstheme="minorHAnsi"/>
        </w:rPr>
        <w:br/>
      </w:r>
      <w:r>
        <w:rPr>
          <w:rFonts w:cstheme="minorHAnsi"/>
        </w:rPr>
        <w:t xml:space="preserve">z apelem do Powiatu Tomaszowskiego, </w:t>
      </w:r>
      <w:r w:rsidR="001F10D4">
        <w:rPr>
          <w:rFonts w:cstheme="minorHAnsi"/>
        </w:rPr>
        <w:t xml:space="preserve">aby ewentualne </w:t>
      </w:r>
      <w:r>
        <w:rPr>
          <w:rFonts w:cstheme="minorHAnsi"/>
        </w:rPr>
        <w:t>decyzj</w:t>
      </w:r>
      <w:r w:rsidR="001F10D4">
        <w:rPr>
          <w:rFonts w:cstheme="minorHAnsi"/>
        </w:rPr>
        <w:t>e</w:t>
      </w:r>
      <w:r>
        <w:rPr>
          <w:rFonts w:cstheme="minorHAnsi"/>
        </w:rPr>
        <w:t xml:space="preserve"> </w:t>
      </w:r>
      <w:r w:rsidR="001F10D4">
        <w:rPr>
          <w:rFonts w:cstheme="minorHAnsi"/>
        </w:rPr>
        <w:t xml:space="preserve">dotyczące konsolidacji nie wiązały się ze sprzedażą Tomaszowskiego Centrum Zdrowia Sp. z o.o. oraz były poprzedzone szczegółową analizą jej skutków dla mieszkańców Tomaszowa Mazowieckiego i Powiatu Tomaszowskiego. </w:t>
      </w:r>
      <w:r w:rsidR="001F10D4">
        <w:rPr>
          <w:rFonts w:cstheme="minorHAnsi"/>
        </w:rPr>
        <w:t xml:space="preserve">Interpelację </w:t>
      </w:r>
      <w:r w:rsidR="001F10D4">
        <w:rPr>
          <w:rFonts w:cstheme="minorHAnsi"/>
        </w:rPr>
        <w:br/>
      </w:r>
      <w:r w:rsidR="001F10D4">
        <w:rPr>
          <w:rFonts w:cstheme="minorHAnsi"/>
        </w:rPr>
        <w:t>w sprawie zasadności przyjęcia stanowiska w tej sprawie złożył radny Kazimierz Baran.</w:t>
      </w:r>
    </w:p>
    <w:p w14:paraId="7B8E4A55" w14:textId="166294A7" w:rsidR="001F10D4" w:rsidRDefault="001F10D4" w:rsidP="001F10D4">
      <w:pPr>
        <w:spacing w:after="0" w:line="36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 xml:space="preserve">Ponadto na tej samej sesji Rada Miejska w wyniku przeprowadzonego głosowania nie podjęła uchwały w sprawie zmiany dotychczasowej nazwy Parku Miejskiego „Solidarność” na nazwę „Park </w:t>
      </w:r>
      <w:r>
        <w:rPr>
          <w:rFonts w:cstheme="minorHAnsi"/>
        </w:rPr>
        <w:br/>
        <w:t xml:space="preserve">im. Antoniego hrabiego Ostrowskiego”. Z inicjatywą w tej sprawie wystąpił mieszkaniec Tomaszowa Mazowieckiego.  </w:t>
      </w:r>
    </w:p>
    <w:p w14:paraId="5A017542" w14:textId="57E28C32" w:rsidR="000C5BD7" w:rsidRDefault="000C5BD7" w:rsidP="000C5BD7">
      <w:pPr>
        <w:spacing w:after="0" w:line="36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Na sierpniowej sesji Rada Miejska w drodze uchwały rozpatrzyła petycję Stowarzyszenia „Pomocni Środowisku” dotyczącą ustanowienia pomnika przyrody na terenie Tomaszowa Mazowieckiego dla grupy drzew, uznając ją za zasługującą na uwzględnienie. W drodze tej uchwały postanowiono o przekazaniu petycji do Prezydenta Miasta Tomaszowa Mazowieckiego celem przeprowadzenia procedury ustanowienia pomnika przyrody zgodnie z ustawą o ochronie przyrody oraz przedłożenia Radzie Miejskiej projektu uchwały w przedmiotowej sprawie.  </w:t>
      </w:r>
    </w:p>
    <w:p w14:paraId="150A3875" w14:textId="77777777" w:rsidR="00AC30B8" w:rsidRPr="00070B36" w:rsidRDefault="00AC30B8" w:rsidP="00AC30B8">
      <w:pPr>
        <w:spacing w:after="0" w:line="360" w:lineRule="auto"/>
        <w:ind w:firstLine="708"/>
        <w:jc w:val="both"/>
        <w:rPr>
          <w:rFonts w:cstheme="minorHAnsi"/>
        </w:rPr>
      </w:pPr>
      <w:r w:rsidRPr="00070B36">
        <w:rPr>
          <w:rFonts w:cstheme="minorHAnsi"/>
        </w:rPr>
        <w:t>W okresie sprawozdawczym do Rady Miejskiej wpłynęł</w:t>
      </w:r>
      <w:r>
        <w:rPr>
          <w:rFonts w:cstheme="minorHAnsi"/>
        </w:rPr>
        <w:t xml:space="preserve">o </w:t>
      </w:r>
      <w:r w:rsidRPr="00070B36">
        <w:rPr>
          <w:rFonts w:cstheme="minorHAnsi"/>
        </w:rPr>
        <w:t>zawiadomieni</w:t>
      </w:r>
      <w:r>
        <w:rPr>
          <w:rFonts w:cstheme="minorHAnsi"/>
        </w:rPr>
        <w:t>e</w:t>
      </w:r>
      <w:r w:rsidRPr="00070B36">
        <w:rPr>
          <w:rFonts w:cstheme="minorHAnsi"/>
        </w:rPr>
        <w:t xml:space="preserve"> o wszczęciu postępowania przez Wojewodę Łódzkiego </w:t>
      </w:r>
      <w:r>
        <w:rPr>
          <w:rFonts w:cstheme="minorHAnsi"/>
        </w:rPr>
        <w:t>w</w:t>
      </w:r>
      <w:r w:rsidRPr="00070B36">
        <w:rPr>
          <w:rFonts w:cstheme="minorHAnsi"/>
        </w:rPr>
        <w:t xml:space="preserve"> celu kontroli legalności </w:t>
      </w:r>
      <w:r>
        <w:rPr>
          <w:rFonts w:cstheme="minorHAnsi"/>
        </w:rPr>
        <w:t xml:space="preserve">uchwały </w:t>
      </w:r>
      <w:r w:rsidRPr="00070B36">
        <w:rPr>
          <w:rFonts w:cstheme="minorHAnsi"/>
        </w:rPr>
        <w:t>nr XXXV</w:t>
      </w:r>
      <w:r>
        <w:rPr>
          <w:rFonts w:cstheme="minorHAnsi"/>
        </w:rPr>
        <w:t>III</w:t>
      </w:r>
      <w:r w:rsidRPr="00070B36">
        <w:rPr>
          <w:rFonts w:cstheme="minorHAnsi"/>
        </w:rPr>
        <w:t>/2</w:t>
      </w:r>
      <w:r>
        <w:rPr>
          <w:rFonts w:cstheme="minorHAnsi"/>
        </w:rPr>
        <w:t>83</w:t>
      </w:r>
      <w:r w:rsidRPr="00070B36">
        <w:rPr>
          <w:rFonts w:cstheme="minorHAnsi"/>
        </w:rPr>
        <w:t xml:space="preserve">/2026 </w:t>
      </w:r>
      <w:r>
        <w:rPr>
          <w:rFonts w:cstheme="minorHAnsi"/>
        </w:rPr>
        <w:br/>
      </w:r>
      <w:r w:rsidRPr="00070B36">
        <w:rPr>
          <w:rFonts w:cstheme="minorHAnsi"/>
        </w:rPr>
        <w:t xml:space="preserve">z dnia </w:t>
      </w:r>
      <w:r>
        <w:rPr>
          <w:rFonts w:cstheme="minorHAnsi"/>
        </w:rPr>
        <w:t xml:space="preserve">25 sierpnia 2026 roku </w:t>
      </w:r>
      <w:r w:rsidRPr="00070B36">
        <w:rPr>
          <w:rFonts w:cstheme="minorHAnsi"/>
        </w:rPr>
        <w:t xml:space="preserve">w sprawie </w:t>
      </w:r>
      <w:r>
        <w:rPr>
          <w:rFonts w:cstheme="minorHAnsi"/>
        </w:rPr>
        <w:t xml:space="preserve">uchwalenia miejscowego planu zagospodarowania przestrzennego terenu położonego w rejonie ulicy Zawadzkiej i Milenijnej w Tomaszowie Mazowieckim. Wątpliwości organu nadzoru wzbudził brak rozpatrzenia przez Prezydenta Miasta Tomaszowa Mazowieckiego uwag wniesionych w ramach wyłożenia projektu planu do publicznego </w:t>
      </w:r>
      <w:r>
        <w:rPr>
          <w:rFonts w:cstheme="minorHAnsi"/>
        </w:rPr>
        <w:lastRenderedPageBreak/>
        <w:t xml:space="preserve">wglądu. Wszystkie wniesione uwagi nie spełniały wymogów formalnych zgodnie z obowiązującymi przepisami prawa. </w:t>
      </w:r>
      <w:r w:rsidRPr="00070B36">
        <w:rPr>
          <w:rFonts w:cstheme="minorHAnsi"/>
        </w:rPr>
        <w:t>W toku post</w:t>
      </w:r>
      <w:r>
        <w:rPr>
          <w:rFonts w:cstheme="minorHAnsi"/>
        </w:rPr>
        <w:t>ę</w:t>
      </w:r>
      <w:r w:rsidRPr="00070B36">
        <w:rPr>
          <w:rFonts w:cstheme="minorHAnsi"/>
        </w:rPr>
        <w:t xml:space="preserve">powania organ nadzoru wystąpił o złożenie wyjaśnień, które zostały przekazane do Wojewody pismem z dnia </w:t>
      </w:r>
      <w:r>
        <w:rPr>
          <w:rFonts w:cstheme="minorHAnsi"/>
        </w:rPr>
        <w:t>16 września</w:t>
      </w:r>
      <w:r w:rsidRPr="00070B36">
        <w:rPr>
          <w:rFonts w:cstheme="minorHAnsi"/>
        </w:rPr>
        <w:t xml:space="preserve"> 2026 roku.</w:t>
      </w:r>
    </w:p>
    <w:p w14:paraId="34EF27B2" w14:textId="612424CA" w:rsidR="00070B36" w:rsidRDefault="00AE625C" w:rsidP="00AE625C">
      <w:pPr>
        <w:spacing w:after="0" w:line="360" w:lineRule="auto"/>
        <w:ind w:firstLine="709"/>
        <w:jc w:val="both"/>
        <w:rPr>
          <w:rFonts w:cstheme="minorHAnsi"/>
          <w:bCs/>
        </w:rPr>
      </w:pPr>
      <w:r w:rsidRPr="00070B36">
        <w:rPr>
          <w:rFonts w:cstheme="minorHAnsi"/>
        </w:rPr>
        <w:t xml:space="preserve">W dniu </w:t>
      </w:r>
      <w:r w:rsidR="00070B36">
        <w:rPr>
          <w:rFonts w:cstheme="minorHAnsi"/>
        </w:rPr>
        <w:t xml:space="preserve">21 września </w:t>
      </w:r>
      <w:r w:rsidRPr="00070B36">
        <w:rPr>
          <w:rFonts w:cstheme="minorHAnsi"/>
        </w:rPr>
        <w:t>202</w:t>
      </w:r>
      <w:r w:rsidR="00070B36">
        <w:rPr>
          <w:rFonts w:cstheme="minorHAnsi"/>
        </w:rPr>
        <w:t>6</w:t>
      </w:r>
      <w:r w:rsidRPr="00070B36">
        <w:rPr>
          <w:rFonts w:cstheme="minorHAnsi"/>
        </w:rPr>
        <w:t xml:space="preserve"> roku odbyło się posiedzenie Prezydium Rady Miejskiej, na którym zostały omówione sprawy dotyczące organizacji pracy Rady Miejskiej oraz został ustalony porządek obrad sesji zwołanej na dzień </w:t>
      </w:r>
      <w:r w:rsidR="00070B36">
        <w:rPr>
          <w:rFonts w:cstheme="minorHAnsi"/>
        </w:rPr>
        <w:t>29</w:t>
      </w:r>
      <w:r w:rsidRPr="00070B36">
        <w:rPr>
          <w:rFonts w:cstheme="minorHAnsi"/>
        </w:rPr>
        <w:t xml:space="preserve"> września 202</w:t>
      </w:r>
      <w:r w:rsidR="00070B36">
        <w:rPr>
          <w:rFonts w:cstheme="minorHAnsi"/>
        </w:rPr>
        <w:t>6</w:t>
      </w:r>
      <w:r w:rsidRPr="00070B36">
        <w:rPr>
          <w:rFonts w:cstheme="minorHAnsi"/>
        </w:rPr>
        <w:t xml:space="preserve"> roku. </w:t>
      </w:r>
      <w:r w:rsidRPr="00070B36">
        <w:rPr>
          <w:rFonts w:cstheme="minorHAnsi"/>
          <w:bCs/>
        </w:rPr>
        <w:t xml:space="preserve">Omówiono projekty uchwał przedłożone przez Prezydenta Miasta Tomaszowa Mazowieckiego pod obrady sesji Rady Miejskiej. </w:t>
      </w:r>
    </w:p>
    <w:p w14:paraId="3D1B1D31" w14:textId="77777777" w:rsidR="00AE625C" w:rsidRPr="00070B36" w:rsidRDefault="00AE625C" w:rsidP="00AE625C">
      <w:pPr>
        <w:spacing w:after="0" w:line="360" w:lineRule="auto"/>
        <w:ind w:firstLine="708"/>
        <w:jc w:val="both"/>
        <w:rPr>
          <w:rFonts w:cstheme="minorHAnsi"/>
        </w:rPr>
      </w:pPr>
      <w:r w:rsidRPr="00070B36">
        <w:rPr>
          <w:rFonts w:cstheme="minorHAnsi"/>
        </w:rPr>
        <w:t xml:space="preserve">Zgodnie z organizacją pracy Rady Miejskiej na miesiąc wrzesień bieżącego roku został przygotowany harmonogram pracy komisji oraz sesji, który został przekazany do wiadomości radnych Rady Miejskiej. </w:t>
      </w:r>
    </w:p>
    <w:p w14:paraId="31AA96C2" w14:textId="5C78F5BF" w:rsidR="00AE625C" w:rsidRDefault="00AE625C" w:rsidP="00AE625C">
      <w:pPr>
        <w:spacing w:after="0" w:line="360" w:lineRule="auto"/>
        <w:ind w:firstLine="708"/>
        <w:jc w:val="both"/>
        <w:rPr>
          <w:rFonts w:cstheme="minorHAnsi"/>
        </w:rPr>
      </w:pPr>
      <w:r w:rsidRPr="00070B36">
        <w:rPr>
          <w:rFonts w:cstheme="minorHAnsi"/>
        </w:rPr>
        <w:t xml:space="preserve">W okresie sprawozdawczym do Rady Miejskiej wpłynęła petycja mieszkańca Tomaszowa Mazowieckiego. Petycja dotyczyła </w:t>
      </w:r>
      <w:r w:rsidR="008B4432">
        <w:rPr>
          <w:rFonts w:cstheme="minorHAnsi"/>
        </w:rPr>
        <w:t xml:space="preserve">zabezpieczenia środków na wyposażenie przeznaczone dla zwierząt w nowym Centrum Opieki nad Zwierzętami Bezdomnymi przy ul. Wapiennej oraz uzależnienie przeniesienia zwierząt od skompletowania tego wyposażenia. </w:t>
      </w:r>
      <w:r w:rsidRPr="00070B36">
        <w:rPr>
          <w:rFonts w:cstheme="minorHAnsi"/>
        </w:rPr>
        <w:t>Zgodnie z obowiązującą procedurą rozpatrywania petycji zawartą w uchwale nr LXVII/603/20</w:t>
      </w:r>
      <w:r w:rsidR="00A3070A">
        <w:rPr>
          <w:rFonts w:cstheme="minorHAnsi"/>
        </w:rPr>
        <w:t>18</w:t>
      </w:r>
      <w:r w:rsidRPr="00070B36">
        <w:rPr>
          <w:rFonts w:cstheme="minorHAnsi"/>
        </w:rPr>
        <w:t xml:space="preserve"> z dnia 30 sierpnia 2018 roku petycja została przekazana do Komisji Skarg, Wniosków i Petycji Rady Miejskiej celem jej rozpatrzenia </w:t>
      </w:r>
      <w:r w:rsidR="008B4432">
        <w:rPr>
          <w:rFonts w:cstheme="minorHAnsi"/>
        </w:rPr>
        <w:br/>
      </w:r>
      <w:r w:rsidRPr="00070B36">
        <w:rPr>
          <w:rFonts w:cstheme="minorHAnsi"/>
        </w:rPr>
        <w:t xml:space="preserve">i przedłożenia stanowiska Radzie Miejskiej, zgodnie z którym zaproponowano przekazanie petycji </w:t>
      </w:r>
      <w:r w:rsidR="008B4432">
        <w:rPr>
          <w:rFonts w:cstheme="minorHAnsi"/>
        </w:rPr>
        <w:br/>
      </w:r>
      <w:r w:rsidRPr="00070B36">
        <w:rPr>
          <w:rFonts w:cstheme="minorHAnsi"/>
        </w:rPr>
        <w:t xml:space="preserve">do rozpatrzenia według właściwości do Prezydenta Miasta Tomaszowa Mazowieckiego. Na sesji </w:t>
      </w:r>
      <w:r w:rsidR="008B4432">
        <w:rPr>
          <w:rFonts w:cstheme="minorHAnsi"/>
        </w:rPr>
        <w:br/>
      </w:r>
      <w:r w:rsidRPr="00070B36">
        <w:rPr>
          <w:rFonts w:cstheme="minorHAnsi"/>
        </w:rPr>
        <w:t xml:space="preserve">w miesiącu wrześniu będzie rozpatrywany projekt uchwały w tej sprawie. </w:t>
      </w:r>
    </w:p>
    <w:p w14:paraId="78664E84" w14:textId="7658DC89" w:rsidR="00AE625C" w:rsidRPr="00070B36" w:rsidRDefault="00AE625C" w:rsidP="00AE625C">
      <w:pPr>
        <w:spacing w:after="0" w:line="360" w:lineRule="auto"/>
        <w:ind w:firstLine="708"/>
        <w:jc w:val="both"/>
        <w:rPr>
          <w:rFonts w:cstheme="minorHAnsi"/>
        </w:rPr>
      </w:pPr>
      <w:r w:rsidRPr="00070B36">
        <w:rPr>
          <w:rFonts w:cstheme="minorHAnsi"/>
        </w:rPr>
        <w:t>Zgodnie z harmonogramem dyżurów przewodnicząca Rady Miejskiej pełni</w:t>
      </w:r>
      <w:r w:rsidR="00B330E2">
        <w:rPr>
          <w:rFonts w:cstheme="minorHAnsi"/>
        </w:rPr>
        <w:t>ła</w:t>
      </w:r>
      <w:r w:rsidRPr="00070B36">
        <w:rPr>
          <w:rFonts w:cstheme="minorHAnsi"/>
        </w:rPr>
        <w:t xml:space="preserve"> dyżury w Biurze Rady Miejskiej. Przyjmowa</w:t>
      </w:r>
      <w:r w:rsidR="00A3070A">
        <w:rPr>
          <w:rFonts w:cstheme="minorHAnsi"/>
        </w:rPr>
        <w:t>ła</w:t>
      </w:r>
      <w:r w:rsidRPr="00070B36">
        <w:rPr>
          <w:rFonts w:cstheme="minorHAnsi"/>
        </w:rPr>
        <w:t xml:space="preserve"> mieszkańców miasta, przede wszystkim w sprawach mieszkaniowych, zatrudnienia oraz szeroko rozumianej pomocy społecznej. Na bieżąco rozpatrywana była również napływająca korespondencja.  </w:t>
      </w:r>
    </w:p>
    <w:p w14:paraId="07DF0715" w14:textId="77777777" w:rsidR="00AE625C" w:rsidRPr="00070B36" w:rsidRDefault="00AE625C" w:rsidP="00AE625C">
      <w:pPr>
        <w:spacing w:after="0" w:line="360" w:lineRule="auto"/>
        <w:ind w:firstLine="708"/>
        <w:jc w:val="both"/>
        <w:rPr>
          <w:rFonts w:cstheme="minorHAnsi"/>
        </w:rPr>
      </w:pPr>
      <w:r w:rsidRPr="00070B36">
        <w:rPr>
          <w:rFonts w:cstheme="minorHAnsi"/>
        </w:rPr>
        <w:t>W ramach pełnionych funkcji Prezydium Rady Miejskiej Tomaszowa Mazowieckiego uczestniczyło w następujących uroczystościach i spotkaniach:</w:t>
      </w:r>
    </w:p>
    <w:p w14:paraId="121F5E1D" w14:textId="77777777" w:rsidR="00AE625C" w:rsidRPr="00070B36" w:rsidRDefault="00AE625C" w:rsidP="00AE625C">
      <w:pPr>
        <w:spacing w:after="0" w:line="360" w:lineRule="auto"/>
        <w:ind w:firstLine="708"/>
        <w:jc w:val="both"/>
        <w:rPr>
          <w:rFonts w:cstheme="minorHAnsi"/>
        </w:rPr>
      </w:pPr>
    </w:p>
    <w:p w14:paraId="586A3BD3" w14:textId="346B987D" w:rsidR="00AE625C" w:rsidRDefault="00B330E2" w:rsidP="00AE625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</w:rPr>
        <w:t>31</w:t>
      </w:r>
      <w:r w:rsidR="00AE625C" w:rsidRPr="00070B36">
        <w:rPr>
          <w:rFonts w:cstheme="minorHAnsi"/>
          <w:b/>
        </w:rPr>
        <w:t>.08.202</w:t>
      </w:r>
      <w:r>
        <w:rPr>
          <w:rFonts w:cstheme="minorHAnsi"/>
          <w:b/>
        </w:rPr>
        <w:t>6</w:t>
      </w:r>
      <w:r w:rsidR="00AE625C" w:rsidRPr="00070B36">
        <w:rPr>
          <w:rFonts w:cstheme="minorHAnsi"/>
          <w:b/>
        </w:rPr>
        <w:t xml:space="preserve"> r. </w:t>
      </w:r>
      <w:r w:rsidR="00AE625C" w:rsidRPr="00070B36">
        <w:rPr>
          <w:rFonts w:cstheme="minorHAnsi"/>
        </w:rPr>
        <w:t>– udział w uroczystym wręczeniu nagród szczególnie uzdolnionym uczniom tomaszowskich szkół podstawowych na zaproszenie Prezydenta Miasta Tomaszowa Mazowieckiego;</w:t>
      </w:r>
    </w:p>
    <w:p w14:paraId="7B500B99" w14:textId="4812577F" w:rsidR="00B330E2" w:rsidRPr="00070B36" w:rsidRDefault="00B330E2" w:rsidP="00B330E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color w:val="FF0000"/>
        </w:rPr>
      </w:pPr>
      <w:r w:rsidRPr="00070B36">
        <w:rPr>
          <w:rFonts w:cstheme="minorHAnsi"/>
          <w:b/>
        </w:rPr>
        <w:t>01.09.202</w:t>
      </w:r>
      <w:r>
        <w:rPr>
          <w:rFonts w:cstheme="minorHAnsi"/>
          <w:b/>
        </w:rPr>
        <w:t>6</w:t>
      </w:r>
      <w:r w:rsidRPr="00070B36">
        <w:rPr>
          <w:rFonts w:cstheme="minorHAnsi"/>
          <w:b/>
        </w:rPr>
        <w:t xml:space="preserve"> r. </w:t>
      </w:r>
      <w:r w:rsidRPr="00070B36">
        <w:rPr>
          <w:rFonts w:cstheme="minorHAnsi"/>
        </w:rPr>
        <w:t>– udział w uroczystościach upamiętniających 8</w:t>
      </w:r>
      <w:r>
        <w:rPr>
          <w:rFonts w:cstheme="minorHAnsi"/>
        </w:rPr>
        <w:t>7</w:t>
      </w:r>
      <w:r w:rsidRPr="00070B36">
        <w:rPr>
          <w:rFonts w:cstheme="minorHAnsi"/>
        </w:rPr>
        <w:t>. rocznicę wybuchu II wojny światowej i walk w obronie Tomaszowa Mazowieckiego zorganizowanych na Skwerze Niepodległości przed Urzędem Miasta</w:t>
      </w:r>
      <w:r>
        <w:rPr>
          <w:rFonts w:cstheme="minorHAnsi"/>
        </w:rPr>
        <w:t xml:space="preserve"> oraz na Cmentarzu Wojennym</w:t>
      </w:r>
      <w:r w:rsidRPr="00070B36">
        <w:rPr>
          <w:rFonts w:cstheme="minorHAnsi"/>
        </w:rPr>
        <w:t>;</w:t>
      </w:r>
    </w:p>
    <w:p w14:paraId="25A9B9F7" w14:textId="7F3AFFDE" w:rsidR="00B330E2" w:rsidRPr="00B330E2" w:rsidRDefault="00B330E2" w:rsidP="00AE625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Cs/>
        </w:rPr>
      </w:pPr>
      <w:r w:rsidRPr="00070B36">
        <w:rPr>
          <w:rFonts w:cstheme="minorHAnsi"/>
          <w:b/>
        </w:rPr>
        <w:t>01.09.202</w:t>
      </w:r>
      <w:r>
        <w:rPr>
          <w:rFonts w:cstheme="minorHAnsi"/>
          <w:b/>
        </w:rPr>
        <w:t>6</w:t>
      </w:r>
      <w:r w:rsidRPr="00070B36">
        <w:rPr>
          <w:rFonts w:cstheme="minorHAnsi"/>
          <w:b/>
        </w:rPr>
        <w:t xml:space="preserve"> r.</w:t>
      </w:r>
      <w:r>
        <w:rPr>
          <w:rFonts w:cstheme="minorHAnsi"/>
          <w:b/>
        </w:rPr>
        <w:t xml:space="preserve"> – </w:t>
      </w:r>
      <w:r w:rsidRPr="00B330E2">
        <w:rPr>
          <w:rFonts w:cstheme="minorHAnsi"/>
          <w:bCs/>
        </w:rPr>
        <w:t>udział w koncercie Ch</w:t>
      </w:r>
      <w:r>
        <w:rPr>
          <w:rFonts w:cstheme="minorHAnsi"/>
          <w:bCs/>
        </w:rPr>
        <w:t>ó</w:t>
      </w:r>
      <w:r w:rsidRPr="00B330E2">
        <w:rPr>
          <w:rFonts w:cstheme="minorHAnsi"/>
          <w:bCs/>
        </w:rPr>
        <w:t xml:space="preserve">ru Artis </w:t>
      </w:r>
      <w:proofErr w:type="spellStart"/>
      <w:r w:rsidRPr="00B330E2">
        <w:rPr>
          <w:rFonts w:cstheme="minorHAnsi"/>
          <w:bCs/>
        </w:rPr>
        <w:t>Gaudium</w:t>
      </w:r>
      <w:proofErr w:type="spellEnd"/>
      <w:r w:rsidRPr="00B330E2">
        <w:rPr>
          <w:rFonts w:cstheme="minorHAnsi"/>
          <w:bCs/>
        </w:rPr>
        <w:t xml:space="preserve"> upamiętniającym ofiary niemieckiego okupanta pomordowane w miejscu straceń</w:t>
      </w:r>
      <w:r>
        <w:rPr>
          <w:rFonts w:cstheme="minorHAnsi"/>
          <w:bCs/>
        </w:rPr>
        <w:t xml:space="preserve"> przy ul. Browarnej</w:t>
      </w:r>
      <w:r w:rsidRPr="00B330E2">
        <w:rPr>
          <w:rFonts w:cstheme="minorHAnsi"/>
          <w:bCs/>
        </w:rPr>
        <w:t>;</w:t>
      </w:r>
    </w:p>
    <w:p w14:paraId="7E85FDD1" w14:textId="0DE5EF50" w:rsidR="00AE625C" w:rsidRPr="00070B36" w:rsidRDefault="00AE625C" w:rsidP="00AE625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070B36">
        <w:rPr>
          <w:rFonts w:cstheme="minorHAnsi"/>
          <w:b/>
        </w:rPr>
        <w:t>0</w:t>
      </w:r>
      <w:r w:rsidR="00B330E2">
        <w:rPr>
          <w:rFonts w:cstheme="minorHAnsi"/>
          <w:b/>
        </w:rPr>
        <w:t>5</w:t>
      </w:r>
      <w:r w:rsidRPr="00070B36">
        <w:rPr>
          <w:rFonts w:cstheme="minorHAnsi"/>
          <w:b/>
        </w:rPr>
        <w:t>.0</w:t>
      </w:r>
      <w:r w:rsidR="00B330E2">
        <w:rPr>
          <w:rFonts w:cstheme="minorHAnsi"/>
          <w:b/>
        </w:rPr>
        <w:t>9</w:t>
      </w:r>
      <w:r w:rsidRPr="00070B36">
        <w:rPr>
          <w:rFonts w:cstheme="minorHAnsi"/>
          <w:b/>
        </w:rPr>
        <w:t>.202</w:t>
      </w:r>
      <w:r w:rsidR="00B330E2">
        <w:rPr>
          <w:rFonts w:cstheme="minorHAnsi"/>
          <w:b/>
        </w:rPr>
        <w:t>6</w:t>
      </w:r>
      <w:r w:rsidRPr="00070B36">
        <w:rPr>
          <w:rFonts w:cstheme="minorHAnsi"/>
          <w:b/>
        </w:rPr>
        <w:t xml:space="preserve"> r. – </w:t>
      </w:r>
      <w:r w:rsidRPr="00070B36">
        <w:rPr>
          <w:rFonts w:cstheme="minorHAnsi"/>
        </w:rPr>
        <w:t xml:space="preserve">udział w </w:t>
      </w:r>
      <w:r w:rsidR="00B330E2">
        <w:rPr>
          <w:rFonts w:cstheme="minorHAnsi"/>
        </w:rPr>
        <w:t>Święcie Plonów</w:t>
      </w:r>
      <w:r w:rsidRPr="00070B36">
        <w:rPr>
          <w:rFonts w:cstheme="minorHAnsi"/>
        </w:rPr>
        <w:t xml:space="preserve"> na zaproszenie Burmistrza Ujazdu oraz Przewodniczącego Rady Miejskiej w Ujeździe;</w:t>
      </w:r>
    </w:p>
    <w:p w14:paraId="39F9259A" w14:textId="77777777" w:rsidR="00B330E2" w:rsidRDefault="00B330E2" w:rsidP="00B330E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070B36">
        <w:rPr>
          <w:rFonts w:cstheme="minorHAnsi"/>
          <w:b/>
        </w:rPr>
        <w:lastRenderedPageBreak/>
        <w:t>0</w:t>
      </w:r>
      <w:r>
        <w:rPr>
          <w:rFonts w:cstheme="minorHAnsi"/>
          <w:b/>
        </w:rPr>
        <w:t>6</w:t>
      </w:r>
      <w:r w:rsidRPr="00070B36">
        <w:rPr>
          <w:rFonts w:cstheme="minorHAnsi"/>
          <w:b/>
        </w:rPr>
        <w:t>.0</w:t>
      </w:r>
      <w:r>
        <w:rPr>
          <w:rFonts w:cstheme="minorHAnsi"/>
          <w:b/>
        </w:rPr>
        <w:t>9</w:t>
      </w:r>
      <w:r w:rsidRPr="00070B36">
        <w:rPr>
          <w:rFonts w:cstheme="minorHAnsi"/>
          <w:b/>
        </w:rPr>
        <w:t>.202</w:t>
      </w:r>
      <w:r>
        <w:rPr>
          <w:rFonts w:cstheme="minorHAnsi"/>
          <w:b/>
        </w:rPr>
        <w:t>6</w:t>
      </w:r>
      <w:r w:rsidRPr="00070B36">
        <w:rPr>
          <w:rFonts w:cstheme="minorHAnsi"/>
          <w:b/>
        </w:rPr>
        <w:t xml:space="preserve"> r. – </w:t>
      </w:r>
      <w:r w:rsidRPr="00070B36">
        <w:rPr>
          <w:rFonts w:cstheme="minorHAnsi"/>
        </w:rPr>
        <w:t xml:space="preserve">udział w </w:t>
      </w:r>
      <w:r>
        <w:rPr>
          <w:rFonts w:cstheme="minorHAnsi"/>
        </w:rPr>
        <w:t xml:space="preserve">Dożynkach </w:t>
      </w:r>
      <w:r w:rsidRPr="00070B36">
        <w:rPr>
          <w:rFonts w:cstheme="minorHAnsi"/>
        </w:rPr>
        <w:t xml:space="preserve">na zaproszenie </w:t>
      </w:r>
      <w:r>
        <w:rPr>
          <w:rFonts w:cstheme="minorHAnsi"/>
        </w:rPr>
        <w:t>Wójta Gminy Czerniewice oraz Przewodniczącego Rady Gminy Czerniewice;</w:t>
      </w:r>
    </w:p>
    <w:p w14:paraId="675B94B7" w14:textId="3F670388" w:rsidR="00AC30B8" w:rsidRPr="00070B36" w:rsidRDefault="00AC30B8" w:rsidP="00AC30B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</w:rPr>
        <w:t>13</w:t>
      </w:r>
      <w:r w:rsidRPr="00070B36">
        <w:rPr>
          <w:rFonts w:cstheme="minorHAnsi"/>
          <w:b/>
        </w:rPr>
        <w:t>.0</w:t>
      </w:r>
      <w:r>
        <w:rPr>
          <w:rFonts w:cstheme="minorHAnsi"/>
          <w:b/>
        </w:rPr>
        <w:t>9</w:t>
      </w:r>
      <w:r w:rsidRPr="00070B36">
        <w:rPr>
          <w:rFonts w:cstheme="minorHAnsi"/>
          <w:b/>
        </w:rPr>
        <w:t>.202</w:t>
      </w:r>
      <w:r>
        <w:rPr>
          <w:rFonts w:cstheme="minorHAnsi"/>
          <w:b/>
        </w:rPr>
        <w:t>6</w:t>
      </w:r>
      <w:r w:rsidRPr="00070B36">
        <w:rPr>
          <w:rFonts w:cstheme="minorHAnsi"/>
          <w:b/>
        </w:rPr>
        <w:t xml:space="preserve"> r. – </w:t>
      </w:r>
      <w:r w:rsidRPr="00070B36">
        <w:rPr>
          <w:rFonts w:cstheme="minorHAnsi"/>
        </w:rPr>
        <w:t xml:space="preserve">udział w </w:t>
      </w:r>
      <w:r>
        <w:rPr>
          <w:rFonts w:cstheme="minorHAnsi"/>
        </w:rPr>
        <w:t xml:space="preserve">Dożynkach </w:t>
      </w:r>
      <w:r w:rsidR="000D45D8">
        <w:rPr>
          <w:rFonts w:cstheme="minorHAnsi"/>
        </w:rPr>
        <w:t>Polskich</w:t>
      </w:r>
      <w:r>
        <w:rPr>
          <w:rFonts w:cstheme="minorHAnsi"/>
        </w:rPr>
        <w:t xml:space="preserve"> w Spale pod patronatem Ministra Rolnictwa </w:t>
      </w:r>
      <w:r w:rsidR="000D45D8">
        <w:rPr>
          <w:rFonts w:cstheme="minorHAnsi"/>
        </w:rPr>
        <w:br/>
      </w:r>
      <w:r>
        <w:rPr>
          <w:rFonts w:cstheme="minorHAnsi"/>
        </w:rPr>
        <w:t>i Rozwoju Wsi</w:t>
      </w:r>
      <w:r w:rsidRPr="00070B36">
        <w:rPr>
          <w:rFonts w:cstheme="minorHAnsi"/>
        </w:rPr>
        <w:t>;</w:t>
      </w:r>
    </w:p>
    <w:p w14:paraId="77548D8F" w14:textId="7D5C1BD9" w:rsidR="00AE625C" w:rsidRPr="00070B36" w:rsidRDefault="00AE625C" w:rsidP="00AE625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color w:val="FF0000"/>
        </w:rPr>
      </w:pPr>
      <w:r w:rsidRPr="00070B36">
        <w:rPr>
          <w:rFonts w:cstheme="minorHAnsi"/>
          <w:b/>
        </w:rPr>
        <w:t>17.09.202</w:t>
      </w:r>
      <w:r w:rsidR="00AC30B8">
        <w:rPr>
          <w:rFonts w:cstheme="minorHAnsi"/>
          <w:b/>
        </w:rPr>
        <w:t>6</w:t>
      </w:r>
      <w:r w:rsidRPr="00070B36">
        <w:rPr>
          <w:rFonts w:cstheme="minorHAnsi"/>
          <w:b/>
        </w:rPr>
        <w:t xml:space="preserve"> r. – </w:t>
      </w:r>
      <w:r w:rsidRPr="00070B36">
        <w:rPr>
          <w:rFonts w:cstheme="minorHAnsi"/>
        </w:rPr>
        <w:t>udział w uroczystości z okazji 8</w:t>
      </w:r>
      <w:r w:rsidR="00AC30B8">
        <w:rPr>
          <w:rFonts w:cstheme="minorHAnsi"/>
        </w:rPr>
        <w:t>7</w:t>
      </w:r>
      <w:r w:rsidRPr="00070B36">
        <w:rPr>
          <w:rFonts w:cstheme="minorHAnsi"/>
        </w:rPr>
        <w:t xml:space="preserve">. rocznicy agresji ZSRR </w:t>
      </w:r>
      <w:r w:rsidRPr="00070B36">
        <w:rPr>
          <w:rFonts w:cstheme="minorHAnsi"/>
        </w:rPr>
        <w:br/>
        <w:t>na Polskę oraz Światowego Dnia Sybiraka zorganizowanej przez Prezydenta Miasta Tomaszowa Mazowieckiego;</w:t>
      </w:r>
    </w:p>
    <w:p w14:paraId="7E3B9B08" w14:textId="3D737D79" w:rsidR="00AC30B8" w:rsidRDefault="00AC30B8" w:rsidP="00AC30B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</w:rPr>
        <w:t>18-20</w:t>
      </w:r>
      <w:r w:rsidRPr="00070B36">
        <w:rPr>
          <w:rFonts w:cstheme="minorHAnsi"/>
          <w:b/>
        </w:rPr>
        <w:t>.0</w:t>
      </w:r>
      <w:r>
        <w:rPr>
          <w:rFonts w:cstheme="minorHAnsi"/>
          <w:b/>
        </w:rPr>
        <w:t>9</w:t>
      </w:r>
      <w:r w:rsidRPr="00070B36">
        <w:rPr>
          <w:rFonts w:cstheme="minorHAnsi"/>
          <w:b/>
        </w:rPr>
        <w:t>.202</w:t>
      </w:r>
      <w:r>
        <w:rPr>
          <w:rFonts w:cstheme="minorHAnsi"/>
          <w:b/>
        </w:rPr>
        <w:t>6</w:t>
      </w:r>
      <w:r w:rsidRPr="00070B36">
        <w:rPr>
          <w:rFonts w:cstheme="minorHAnsi"/>
          <w:b/>
        </w:rPr>
        <w:t xml:space="preserve"> r. – </w:t>
      </w:r>
      <w:r w:rsidRPr="00070B36">
        <w:rPr>
          <w:rFonts w:cstheme="minorHAnsi"/>
        </w:rPr>
        <w:t xml:space="preserve">udział w </w:t>
      </w:r>
      <w:r>
        <w:rPr>
          <w:rFonts w:cstheme="minorHAnsi"/>
        </w:rPr>
        <w:t xml:space="preserve">wydarzeniu 10. Love </w:t>
      </w:r>
      <w:proofErr w:type="spellStart"/>
      <w:r>
        <w:rPr>
          <w:rFonts w:cstheme="minorHAnsi"/>
        </w:rPr>
        <w:t>Polish</w:t>
      </w:r>
      <w:proofErr w:type="spellEnd"/>
      <w:r>
        <w:rPr>
          <w:rFonts w:cstheme="minorHAnsi"/>
        </w:rPr>
        <w:t xml:space="preserve"> Jazz </w:t>
      </w:r>
      <w:proofErr w:type="spellStart"/>
      <w:r>
        <w:rPr>
          <w:rFonts w:cstheme="minorHAnsi"/>
        </w:rPr>
        <w:t>Festival</w:t>
      </w:r>
      <w:proofErr w:type="spellEnd"/>
      <w:r>
        <w:rPr>
          <w:rFonts w:cstheme="minorHAnsi"/>
        </w:rPr>
        <w:t xml:space="preserve"> zorganizowanym przez Miejskie Centrum Kultury na Arenie Lodowej w Tomaszowie Mazowieckim.</w:t>
      </w:r>
    </w:p>
    <w:p w14:paraId="20747E55" w14:textId="77777777" w:rsidR="00AE625C" w:rsidRPr="00070B36" w:rsidRDefault="00AE625C" w:rsidP="00A802E2">
      <w:pPr>
        <w:spacing w:after="0" w:line="360" w:lineRule="auto"/>
        <w:ind w:firstLine="708"/>
        <w:jc w:val="both"/>
        <w:rPr>
          <w:rFonts w:cstheme="minorHAnsi"/>
        </w:rPr>
      </w:pPr>
    </w:p>
    <w:sectPr w:rsidR="00AE625C" w:rsidRPr="00070B36" w:rsidSect="0015759A">
      <w:footerReference w:type="default" r:id="rId7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A1C62" w14:textId="77777777" w:rsidR="008F6D41" w:rsidRDefault="008F6D41" w:rsidP="00AF1050">
      <w:pPr>
        <w:spacing w:after="0" w:line="240" w:lineRule="auto"/>
      </w:pPr>
      <w:r>
        <w:separator/>
      </w:r>
    </w:p>
  </w:endnote>
  <w:endnote w:type="continuationSeparator" w:id="0">
    <w:p w14:paraId="3AB2CE83" w14:textId="77777777" w:rsidR="008F6D41" w:rsidRDefault="008F6D41" w:rsidP="00AF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0962464"/>
      <w:docPartObj>
        <w:docPartGallery w:val="Page Numbers (Bottom of Page)"/>
        <w:docPartUnique/>
      </w:docPartObj>
    </w:sdtPr>
    <w:sdtContent>
      <w:p w14:paraId="7DDEDA27" w14:textId="77777777" w:rsidR="00AF1050" w:rsidRDefault="00AF105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641263" w14:textId="77777777" w:rsidR="00AF1050" w:rsidRDefault="00AF10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40121" w14:textId="77777777" w:rsidR="008F6D41" w:rsidRDefault="008F6D41" w:rsidP="00AF1050">
      <w:pPr>
        <w:spacing w:after="0" w:line="240" w:lineRule="auto"/>
      </w:pPr>
      <w:r>
        <w:separator/>
      </w:r>
    </w:p>
  </w:footnote>
  <w:footnote w:type="continuationSeparator" w:id="0">
    <w:p w14:paraId="254625EF" w14:textId="77777777" w:rsidR="008F6D41" w:rsidRDefault="008F6D41" w:rsidP="00AF10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71908"/>
    <w:multiLevelType w:val="multilevel"/>
    <w:tmpl w:val="D80C0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color w:val="auto"/>
        <w:sz w:val="22"/>
        <w:szCs w:val="22"/>
        <w:lang w:eastAsia="pl-PL"/>
      </w:rPr>
    </w:lvl>
    <w:lvl w:ilvl="1">
      <w:start w:val="1"/>
      <w:numFmt w:val="bullet"/>
      <w:lvlText w:val="◦"/>
      <w:lvlJc w:val="left"/>
      <w:pPr>
        <w:tabs>
          <w:tab w:val="num" w:pos="1560"/>
        </w:tabs>
        <w:ind w:left="1560" w:hanging="360"/>
      </w:pPr>
      <w:rPr>
        <w:rFonts w:ascii="OpenSymbol" w:hAnsi="OpenSymbol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505"/>
        </w:tabs>
        <w:ind w:left="2505" w:hanging="405"/>
      </w:pPr>
      <w:rPr>
        <w:rFonts w:cs="Book Antiqu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BF7AAF"/>
    <w:multiLevelType w:val="hybridMultilevel"/>
    <w:tmpl w:val="6C66FEC2"/>
    <w:lvl w:ilvl="0" w:tplc="0ECADAE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66906400">
    <w:abstractNumId w:val="2"/>
  </w:num>
  <w:num w:numId="2" w16cid:durableId="143184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974"/>
    <w:rsid w:val="00010613"/>
    <w:rsid w:val="00014590"/>
    <w:rsid w:val="00021C30"/>
    <w:rsid w:val="00026286"/>
    <w:rsid w:val="00045685"/>
    <w:rsid w:val="00053711"/>
    <w:rsid w:val="00070B36"/>
    <w:rsid w:val="00081BDD"/>
    <w:rsid w:val="000833E7"/>
    <w:rsid w:val="000B6309"/>
    <w:rsid w:val="000B70E7"/>
    <w:rsid w:val="000C1725"/>
    <w:rsid w:val="000C3299"/>
    <w:rsid w:val="000C5BD7"/>
    <w:rsid w:val="000C5E0A"/>
    <w:rsid w:val="000D45D8"/>
    <w:rsid w:val="000E4928"/>
    <w:rsid w:val="000F136F"/>
    <w:rsid w:val="000F1A4A"/>
    <w:rsid w:val="000F4D82"/>
    <w:rsid w:val="00100FDD"/>
    <w:rsid w:val="001014D4"/>
    <w:rsid w:val="00104DE3"/>
    <w:rsid w:val="00110188"/>
    <w:rsid w:val="00125681"/>
    <w:rsid w:val="001275B9"/>
    <w:rsid w:val="00131C85"/>
    <w:rsid w:val="00135982"/>
    <w:rsid w:val="00152925"/>
    <w:rsid w:val="0015759A"/>
    <w:rsid w:val="001579DC"/>
    <w:rsid w:val="00161689"/>
    <w:rsid w:val="00161CB7"/>
    <w:rsid w:val="00163A68"/>
    <w:rsid w:val="00190AB4"/>
    <w:rsid w:val="00196AD0"/>
    <w:rsid w:val="001A5F2B"/>
    <w:rsid w:val="001B0166"/>
    <w:rsid w:val="001B3188"/>
    <w:rsid w:val="001B46F3"/>
    <w:rsid w:val="001F10D4"/>
    <w:rsid w:val="001F7E91"/>
    <w:rsid w:val="0020359A"/>
    <w:rsid w:val="00203D9F"/>
    <w:rsid w:val="00210903"/>
    <w:rsid w:val="0021510B"/>
    <w:rsid w:val="00220DCF"/>
    <w:rsid w:val="00221BA5"/>
    <w:rsid w:val="00226A67"/>
    <w:rsid w:val="00230C27"/>
    <w:rsid w:val="002321F4"/>
    <w:rsid w:val="00241E7F"/>
    <w:rsid w:val="0027041B"/>
    <w:rsid w:val="00274EBD"/>
    <w:rsid w:val="00276DA0"/>
    <w:rsid w:val="002868FD"/>
    <w:rsid w:val="002A12F6"/>
    <w:rsid w:val="002B02FE"/>
    <w:rsid w:val="002B0C12"/>
    <w:rsid w:val="002C4AC7"/>
    <w:rsid w:val="002C57CE"/>
    <w:rsid w:val="002E2C1E"/>
    <w:rsid w:val="003045C3"/>
    <w:rsid w:val="00313289"/>
    <w:rsid w:val="00334DCF"/>
    <w:rsid w:val="00337606"/>
    <w:rsid w:val="00352A7C"/>
    <w:rsid w:val="003564E9"/>
    <w:rsid w:val="0036262A"/>
    <w:rsid w:val="00376476"/>
    <w:rsid w:val="00380BE7"/>
    <w:rsid w:val="003952BE"/>
    <w:rsid w:val="003A41D4"/>
    <w:rsid w:val="003A71D4"/>
    <w:rsid w:val="003D5FA9"/>
    <w:rsid w:val="003E60AD"/>
    <w:rsid w:val="004044F1"/>
    <w:rsid w:val="00406CAC"/>
    <w:rsid w:val="0041783D"/>
    <w:rsid w:val="00421E74"/>
    <w:rsid w:val="004254DD"/>
    <w:rsid w:val="00425F72"/>
    <w:rsid w:val="004304DA"/>
    <w:rsid w:val="00434A32"/>
    <w:rsid w:val="0044036E"/>
    <w:rsid w:val="00440930"/>
    <w:rsid w:val="00466A60"/>
    <w:rsid w:val="004803E8"/>
    <w:rsid w:val="00495261"/>
    <w:rsid w:val="00496871"/>
    <w:rsid w:val="004A2EA9"/>
    <w:rsid w:val="004B5240"/>
    <w:rsid w:val="004C7804"/>
    <w:rsid w:val="004E11D6"/>
    <w:rsid w:val="00504EFD"/>
    <w:rsid w:val="005239C5"/>
    <w:rsid w:val="00524EC9"/>
    <w:rsid w:val="005275CB"/>
    <w:rsid w:val="00554836"/>
    <w:rsid w:val="00557581"/>
    <w:rsid w:val="005677DF"/>
    <w:rsid w:val="0057509E"/>
    <w:rsid w:val="00576EBC"/>
    <w:rsid w:val="00593043"/>
    <w:rsid w:val="00597059"/>
    <w:rsid w:val="005A31BC"/>
    <w:rsid w:val="005A7F87"/>
    <w:rsid w:val="005B53C4"/>
    <w:rsid w:val="005F7B46"/>
    <w:rsid w:val="00607ECB"/>
    <w:rsid w:val="0061270D"/>
    <w:rsid w:val="00621BF9"/>
    <w:rsid w:val="00627E79"/>
    <w:rsid w:val="00635376"/>
    <w:rsid w:val="00645F40"/>
    <w:rsid w:val="0065546F"/>
    <w:rsid w:val="0066035D"/>
    <w:rsid w:val="006605E7"/>
    <w:rsid w:val="00663EC0"/>
    <w:rsid w:val="00667F04"/>
    <w:rsid w:val="00673410"/>
    <w:rsid w:val="00684022"/>
    <w:rsid w:val="00691F02"/>
    <w:rsid w:val="006951EE"/>
    <w:rsid w:val="00696F9C"/>
    <w:rsid w:val="006A022D"/>
    <w:rsid w:val="006B6EE9"/>
    <w:rsid w:val="006B7B67"/>
    <w:rsid w:val="006C172A"/>
    <w:rsid w:val="006C3D9B"/>
    <w:rsid w:val="006C5192"/>
    <w:rsid w:val="006D2681"/>
    <w:rsid w:val="006F63CD"/>
    <w:rsid w:val="006F65DE"/>
    <w:rsid w:val="0070711B"/>
    <w:rsid w:val="00730E0D"/>
    <w:rsid w:val="00751798"/>
    <w:rsid w:val="00754A0C"/>
    <w:rsid w:val="00756539"/>
    <w:rsid w:val="00761F38"/>
    <w:rsid w:val="007631B8"/>
    <w:rsid w:val="007658E4"/>
    <w:rsid w:val="00770197"/>
    <w:rsid w:val="0077601F"/>
    <w:rsid w:val="0077749E"/>
    <w:rsid w:val="00777CDF"/>
    <w:rsid w:val="00782DD0"/>
    <w:rsid w:val="007A3ED7"/>
    <w:rsid w:val="007B0A1C"/>
    <w:rsid w:val="007B24EB"/>
    <w:rsid w:val="007E0EB8"/>
    <w:rsid w:val="007E79CD"/>
    <w:rsid w:val="007F3583"/>
    <w:rsid w:val="00815654"/>
    <w:rsid w:val="00822BC7"/>
    <w:rsid w:val="0083006D"/>
    <w:rsid w:val="0083355D"/>
    <w:rsid w:val="00836E40"/>
    <w:rsid w:val="0085588F"/>
    <w:rsid w:val="00861BB5"/>
    <w:rsid w:val="00864C69"/>
    <w:rsid w:val="00875E5A"/>
    <w:rsid w:val="00891C9E"/>
    <w:rsid w:val="008933F2"/>
    <w:rsid w:val="008A6DB4"/>
    <w:rsid w:val="008A7867"/>
    <w:rsid w:val="008B4432"/>
    <w:rsid w:val="008B49C6"/>
    <w:rsid w:val="008B71CA"/>
    <w:rsid w:val="008C2059"/>
    <w:rsid w:val="008D40B7"/>
    <w:rsid w:val="008D7419"/>
    <w:rsid w:val="008E6ECF"/>
    <w:rsid w:val="008F4B89"/>
    <w:rsid w:val="008F4D08"/>
    <w:rsid w:val="008F5E3B"/>
    <w:rsid w:val="008F6D41"/>
    <w:rsid w:val="00901C7E"/>
    <w:rsid w:val="009171F7"/>
    <w:rsid w:val="00922DB7"/>
    <w:rsid w:val="0092433C"/>
    <w:rsid w:val="00926353"/>
    <w:rsid w:val="00932275"/>
    <w:rsid w:val="00935AB1"/>
    <w:rsid w:val="009410FC"/>
    <w:rsid w:val="0094749A"/>
    <w:rsid w:val="00955E23"/>
    <w:rsid w:val="0096093B"/>
    <w:rsid w:val="009818E6"/>
    <w:rsid w:val="00983A17"/>
    <w:rsid w:val="00987AE2"/>
    <w:rsid w:val="009B4148"/>
    <w:rsid w:val="009B4774"/>
    <w:rsid w:val="009B7859"/>
    <w:rsid w:val="009D024F"/>
    <w:rsid w:val="009F20AA"/>
    <w:rsid w:val="009F57D6"/>
    <w:rsid w:val="009F6864"/>
    <w:rsid w:val="00A03864"/>
    <w:rsid w:val="00A06D20"/>
    <w:rsid w:val="00A265A9"/>
    <w:rsid w:val="00A3070A"/>
    <w:rsid w:val="00A32DA8"/>
    <w:rsid w:val="00A372F4"/>
    <w:rsid w:val="00A40386"/>
    <w:rsid w:val="00A45935"/>
    <w:rsid w:val="00A515F3"/>
    <w:rsid w:val="00A54F6B"/>
    <w:rsid w:val="00A636F4"/>
    <w:rsid w:val="00A802E2"/>
    <w:rsid w:val="00AA346A"/>
    <w:rsid w:val="00AA542A"/>
    <w:rsid w:val="00AA676A"/>
    <w:rsid w:val="00AB374B"/>
    <w:rsid w:val="00AC30B8"/>
    <w:rsid w:val="00AC3974"/>
    <w:rsid w:val="00AE1A84"/>
    <w:rsid w:val="00AE20CF"/>
    <w:rsid w:val="00AE625C"/>
    <w:rsid w:val="00AE71C9"/>
    <w:rsid w:val="00AF1050"/>
    <w:rsid w:val="00AF4A72"/>
    <w:rsid w:val="00B00E31"/>
    <w:rsid w:val="00B05F41"/>
    <w:rsid w:val="00B166CF"/>
    <w:rsid w:val="00B330E2"/>
    <w:rsid w:val="00B37BD4"/>
    <w:rsid w:val="00B42AAB"/>
    <w:rsid w:val="00B52804"/>
    <w:rsid w:val="00B57EF7"/>
    <w:rsid w:val="00B61336"/>
    <w:rsid w:val="00B81D9E"/>
    <w:rsid w:val="00B87FA1"/>
    <w:rsid w:val="00B9373F"/>
    <w:rsid w:val="00BA2DAF"/>
    <w:rsid w:val="00BA4F42"/>
    <w:rsid w:val="00BA7A2E"/>
    <w:rsid w:val="00BC4F9F"/>
    <w:rsid w:val="00BC5E76"/>
    <w:rsid w:val="00BC7A1F"/>
    <w:rsid w:val="00BC7D97"/>
    <w:rsid w:val="00BD1E25"/>
    <w:rsid w:val="00BD3A12"/>
    <w:rsid w:val="00BE2497"/>
    <w:rsid w:val="00BF4236"/>
    <w:rsid w:val="00C06AEF"/>
    <w:rsid w:val="00C06D69"/>
    <w:rsid w:val="00C20A7B"/>
    <w:rsid w:val="00C220EF"/>
    <w:rsid w:val="00C37D32"/>
    <w:rsid w:val="00C51F54"/>
    <w:rsid w:val="00C603B1"/>
    <w:rsid w:val="00C6225C"/>
    <w:rsid w:val="00C65504"/>
    <w:rsid w:val="00C66775"/>
    <w:rsid w:val="00C84673"/>
    <w:rsid w:val="00C90FAA"/>
    <w:rsid w:val="00C919B2"/>
    <w:rsid w:val="00C94FFE"/>
    <w:rsid w:val="00CB15B2"/>
    <w:rsid w:val="00CC1195"/>
    <w:rsid w:val="00CD5D3C"/>
    <w:rsid w:val="00CF2D27"/>
    <w:rsid w:val="00CF690C"/>
    <w:rsid w:val="00D0004C"/>
    <w:rsid w:val="00D01156"/>
    <w:rsid w:val="00D0248C"/>
    <w:rsid w:val="00D15F17"/>
    <w:rsid w:val="00D16C0E"/>
    <w:rsid w:val="00D2132B"/>
    <w:rsid w:val="00D45DB9"/>
    <w:rsid w:val="00D532E2"/>
    <w:rsid w:val="00D539F0"/>
    <w:rsid w:val="00D55BD8"/>
    <w:rsid w:val="00D71297"/>
    <w:rsid w:val="00D77787"/>
    <w:rsid w:val="00D85E97"/>
    <w:rsid w:val="00D97C10"/>
    <w:rsid w:val="00DB7F3E"/>
    <w:rsid w:val="00DD4C2F"/>
    <w:rsid w:val="00DD7DA0"/>
    <w:rsid w:val="00DF64FE"/>
    <w:rsid w:val="00E02341"/>
    <w:rsid w:val="00E0514B"/>
    <w:rsid w:val="00E14291"/>
    <w:rsid w:val="00E2215B"/>
    <w:rsid w:val="00E25A22"/>
    <w:rsid w:val="00E31210"/>
    <w:rsid w:val="00E36468"/>
    <w:rsid w:val="00E43230"/>
    <w:rsid w:val="00E46D3B"/>
    <w:rsid w:val="00E61CF9"/>
    <w:rsid w:val="00EA0048"/>
    <w:rsid w:val="00EA17A1"/>
    <w:rsid w:val="00EA1FCB"/>
    <w:rsid w:val="00EB57FB"/>
    <w:rsid w:val="00EC5708"/>
    <w:rsid w:val="00ED05B5"/>
    <w:rsid w:val="00ED18AE"/>
    <w:rsid w:val="00ED5052"/>
    <w:rsid w:val="00ED5384"/>
    <w:rsid w:val="00EE05CE"/>
    <w:rsid w:val="00EE589F"/>
    <w:rsid w:val="00EE5D42"/>
    <w:rsid w:val="00EF79EF"/>
    <w:rsid w:val="00F015E5"/>
    <w:rsid w:val="00F14C28"/>
    <w:rsid w:val="00F158A8"/>
    <w:rsid w:val="00F23C81"/>
    <w:rsid w:val="00F3747F"/>
    <w:rsid w:val="00F42673"/>
    <w:rsid w:val="00F4731F"/>
    <w:rsid w:val="00F4798A"/>
    <w:rsid w:val="00F71D07"/>
    <w:rsid w:val="00F7457C"/>
    <w:rsid w:val="00F76281"/>
    <w:rsid w:val="00F77DF4"/>
    <w:rsid w:val="00F8153D"/>
    <w:rsid w:val="00F83A39"/>
    <w:rsid w:val="00F97AB2"/>
    <w:rsid w:val="00FB4FEB"/>
    <w:rsid w:val="00FC4C73"/>
    <w:rsid w:val="00FC5327"/>
    <w:rsid w:val="00FD7DB4"/>
    <w:rsid w:val="00FE18CF"/>
    <w:rsid w:val="00FE2859"/>
    <w:rsid w:val="00FF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A426"/>
  <w15:chartTrackingRefBased/>
  <w15:docId w15:val="{4B740161-58DA-4802-A009-DE570039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C205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1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33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F10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F1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1050"/>
  </w:style>
  <w:style w:type="paragraph" w:styleId="Stopka">
    <w:name w:val="footer"/>
    <w:basedOn w:val="Normalny"/>
    <w:link w:val="StopkaZnak"/>
    <w:uiPriority w:val="99"/>
    <w:unhideWhenUsed/>
    <w:rsid w:val="00AF1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1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1884</TotalTime>
  <Pages>3</Pages>
  <Words>847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Wieteska</dc:creator>
  <cp:keywords/>
  <dc:description/>
  <cp:lastModifiedBy>Edyta Wieteska</cp:lastModifiedBy>
  <cp:revision>61</cp:revision>
  <cp:lastPrinted>2026-09-23T10:59:00Z</cp:lastPrinted>
  <dcterms:created xsi:type="dcterms:W3CDTF">2024-12-16T12:42:00Z</dcterms:created>
  <dcterms:modified xsi:type="dcterms:W3CDTF">2026-09-23T11:07:00Z</dcterms:modified>
</cp:coreProperties>
</file>